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18340" w14:textId="74C27037" w:rsidR="00453F3D" w:rsidRPr="00453F3D" w:rsidRDefault="00453F3D" w:rsidP="00354C2C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453F3D">
        <w:rPr>
          <w:rFonts w:eastAsia="Times New Roman" w:cstheme="minorHAnsi"/>
          <w:b/>
          <w:bCs/>
          <w:sz w:val="27"/>
          <w:szCs w:val="27"/>
          <w:lang w:eastAsia="de-DE"/>
        </w:rPr>
        <w:t>"Von guten Mächten"</w:t>
      </w:r>
    </w:p>
    <w:p w14:paraId="1274EDB8" w14:textId="77777777" w:rsidR="00453F3D" w:rsidRPr="00453F3D" w:rsidRDefault="00453F3D" w:rsidP="00453F3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de-DE"/>
        </w:rPr>
      </w:pPr>
      <w:r w:rsidRPr="00453F3D">
        <w:rPr>
          <w:rFonts w:eastAsia="Times New Roman" w:cstheme="minorHAnsi"/>
          <w:sz w:val="24"/>
          <w:szCs w:val="24"/>
          <w:lang w:eastAsia="de-DE"/>
        </w:rPr>
        <w:t>von Dietrich Bonhoeffer</w:t>
      </w:r>
    </w:p>
    <w:p w14:paraId="46D5559D" w14:textId="2BEF358F" w:rsidR="00453F3D" w:rsidRDefault="00453F3D" w:rsidP="00354C2C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de-DE"/>
        </w:rPr>
      </w:pPr>
      <w:r w:rsidRPr="00453F3D">
        <w:rPr>
          <w:rFonts w:eastAsia="Times New Roman" w:cstheme="minorHAnsi"/>
          <w:b/>
          <w:bCs/>
          <w:kern w:val="36"/>
          <w:sz w:val="48"/>
          <w:szCs w:val="48"/>
          <w:lang w:eastAsia="de-DE"/>
        </w:rPr>
        <w:t xml:space="preserve">gesprochen von </w:t>
      </w:r>
      <w:r w:rsidR="00354C2C">
        <w:rPr>
          <w:rFonts w:eastAsia="Times New Roman" w:cstheme="minorHAnsi"/>
          <w:b/>
          <w:bCs/>
          <w:kern w:val="36"/>
          <w:sz w:val="48"/>
          <w:szCs w:val="48"/>
          <w:lang w:eastAsia="de-DE"/>
        </w:rPr>
        <w:t>…</w:t>
      </w:r>
    </w:p>
    <w:p w14:paraId="39DA2FFB" w14:textId="77777777" w:rsidR="00354C2C" w:rsidRDefault="00354C2C" w:rsidP="00354C2C">
      <w:pPr>
        <w:pStyle w:val="DVD-Textkrper"/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14:paraId="4890D8A3" w14:textId="2F7DEC5D" w:rsidR="007B5DB1" w:rsidRPr="00E37A4D" w:rsidRDefault="00354C2C" w:rsidP="00A72FFC">
      <w:pPr>
        <w:pStyle w:val="DVD-Textkrper"/>
        <w:numPr>
          <w:ilvl w:val="0"/>
          <w:numId w:val="2"/>
        </w:numPr>
        <w:spacing w:after="0"/>
        <w:jc w:val="left"/>
        <w:rPr>
          <w:rFonts w:asciiTheme="minorHAnsi" w:hAnsiTheme="minorHAnsi" w:cstheme="minorHAnsi"/>
          <w:i/>
          <w:iCs/>
          <w:color w:val="1F3864" w:themeColor="accent1" w:themeShade="80"/>
          <w:sz w:val="24"/>
          <w:szCs w:val="24"/>
        </w:rPr>
      </w:pPr>
      <w:r w:rsidRPr="00E37A4D">
        <w:rPr>
          <w:rFonts w:asciiTheme="minorHAnsi" w:hAnsiTheme="minorHAnsi" w:cstheme="minorHAnsi"/>
          <w:i/>
          <w:iCs/>
          <w:color w:val="1F3864" w:themeColor="accent1" w:themeShade="80"/>
          <w:sz w:val="24"/>
          <w:szCs w:val="24"/>
        </w:rPr>
        <w:t>I</w:t>
      </w:r>
      <w:r w:rsidRPr="00E37A4D">
        <w:rPr>
          <w:rFonts w:asciiTheme="minorHAnsi" w:hAnsiTheme="minorHAnsi" w:cstheme="minorHAnsi"/>
          <w:i/>
          <w:iCs/>
          <w:color w:val="1F3864" w:themeColor="accent1" w:themeShade="80"/>
          <w:sz w:val="24"/>
          <w:szCs w:val="24"/>
        </w:rPr>
        <w:t xml:space="preserve">m Gesangbuch und z.B. </w:t>
      </w:r>
      <w:r w:rsidRPr="00E37A4D">
        <w:rPr>
          <w:rFonts w:asciiTheme="minorHAnsi" w:hAnsiTheme="minorHAnsi" w:cstheme="minorHAnsi"/>
          <w:i/>
          <w:iCs/>
          <w:color w:val="1F3864" w:themeColor="accent1" w:themeShade="80"/>
          <w:sz w:val="24"/>
          <w:szCs w:val="24"/>
        </w:rPr>
        <w:t xml:space="preserve">auf </w:t>
      </w:r>
      <w:hyperlink r:id="rId7" w:history="1">
        <w:r w:rsidRPr="00E37A4D">
          <w:rPr>
            <w:rStyle w:val="Hyperlink"/>
            <w:rFonts w:asciiTheme="minorHAnsi" w:hAnsiTheme="minorHAnsi" w:cstheme="minorHAnsi"/>
            <w:i/>
            <w:iCs/>
            <w:color w:val="1F3864" w:themeColor="accent1" w:themeShade="80"/>
            <w:sz w:val="24"/>
            <w:szCs w:val="24"/>
          </w:rPr>
          <w:t>https://www.ekd.de/von-guten-machten-wunderbar-geborgen-11493.htm</w:t>
        </w:r>
      </w:hyperlink>
      <w:r w:rsidRPr="00E37A4D">
        <w:rPr>
          <w:rStyle w:val="Hyperlink"/>
          <w:rFonts w:asciiTheme="minorHAnsi" w:hAnsiTheme="minorHAnsi" w:cstheme="minorHAnsi"/>
          <w:i/>
          <w:iCs/>
          <w:color w:val="1F3864" w:themeColor="accent1" w:themeShade="80"/>
          <w:sz w:val="24"/>
          <w:szCs w:val="24"/>
          <w:u w:val="none"/>
        </w:rPr>
        <w:t xml:space="preserve"> </w:t>
      </w:r>
      <w:r w:rsidR="00E37A4D" w:rsidRPr="00E37A4D">
        <w:rPr>
          <w:rStyle w:val="Hyperlink"/>
          <w:rFonts w:asciiTheme="minorHAnsi" w:hAnsiTheme="minorHAnsi" w:cstheme="minorHAnsi"/>
          <w:i/>
          <w:iCs/>
          <w:color w:val="1F3864" w:themeColor="accent1" w:themeShade="80"/>
          <w:sz w:val="24"/>
          <w:szCs w:val="24"/>
          <w:u w:val="none"/>
        </w:rPr>
        <w:t xml:space="preserve">   f</w:t>
      </w:r>
      <w:r w:rsidRPr="00E37A4D">
        <w:rPr>
          <w:rStyle w:val="Hyperlink"/>
          <w:rFonts w:asciiTheme="minorHAnsi" w:hAnsiTheme="minorHAnsi" w:cstheme="minorHAnsi"/>
          <w:i/>
          <w:iCs/>
          <w:color w:val="1F3864" w:themeColor="accent1" w:themeShade="80"/>
          <w:sz w:val="24"/>
          <w:szCs w:val="24"/>
          <w:u w:val="none"/>
        </w:rPr>
        <w:t xml:space="preserve">indest Du den Text „Von guten Mächten“ von Dietrich Bonhoeffer. </w:t>
      </w:r>
      <w:proofErr w:type="spellStart"/>
      <w:r w:rsidR="007B5DB1" w:rsidRPr="00E37A4D">
        <w:rPr>
          <w:rFonts w:asciiTheme="minorHAnsi" w:hAnsiTheme="minorHAnsi" w:cstheme="minorHAnsi"/>
          <w:i/>
          <w:iCs/>
          <w:color w:val="1F3864" w:themeColor="accent1" w:themeShade="80"/>
          <w:sz w:val="24"/>
          <w:szCs w:val="24"/>
        </w:rPr>
        <w:t>Lies</w:t>
      </w:r>
      <w:proofErr w:type="spellEnd"/>
      <w:r w:rsidR="007B5DB1" w:rsidRPr="00E37A4D">
        <w:rPr>
          <w:rFonts w:asciiTheme="minorHAnsi" w:hAnsiTheme="minorHAnsi" w:cstheme="minorHAnsi"/>
          <w:i/>
          <w:iCs/>
          <w:color w:val="1F3864" w:themeColor="accent1" w:themeShade="80"/>
          <w:sz w:val="24"/>
          <w:szCs w:val="24"/>
        </w:rPr>
        <w:t xml:space="preserve"> Dir den Text in Ruhe durch.</w:t>
      </w:r>
    </w:p>
    <w:p w14:paraId="6EFC8014" w14:textId="08EA437B" w:rsidR="007B5DB1" w:rsidRPr="00354C2C" w:rsidRDefault="007B5DB1" w:rsidP="00354C2C">
      <w:pPr>
        <w:pStyle w:val="Listenabsatz"/>
        <w:numPr>
          <w:ilvl w:val="0"/>
          <w:numId w:val="1"/>
        </w:numPr>
        <w:rPr>
          <w:i/>
          <w:iCs/>
          <w:color w:val="1F3864" w:themeColor="accent1" w:themeShade="80"/>
          <w:sz w:val="24"/>
          <w:szCs w:val="24"/>
        </w:rPr>
      </w:pPr>
      <w:r w:rsidRPr="00354C2C">
        <w:rPr>
          <w:i/>
          <w:iCs/>
          <w:color w:val="1F3864" w:themeColor="accent1" w:themeShade="80"/>
          <w:sz w:val="24"/>
          <w:szCs w:val="24"/>
        </w:rPr>
        <w:t>Unterstreiche Dir wichtige Wörter oder Sätze.</w:t>
      </w:r>
    </w:p>
    <w:p w14:paraId="7ED3853D" w14:textId="22A2F9DD" w:rsidR="007B5DB1" w:rsidRPr="00354C2C" w:rsidRDefault="007B5DB1" w:rsidP="00354C2C">
      <w:pPr>
        <w:pStyle w:val="Listenabsatz"/>
        <w:numPr>
          <w:ilvl w:val="0"/>
          <w:numId w:val="1"/>
        </w:numPr>
        <w:rPr>
          <w:i/>
          <w:iCs/>
          <w:color w:val="1F3864" w:themeColor="accent1" w:themeShade="80"/>
          <w:sz w:val="24"/>
          <w:szCs w:val="24"/>
        </w:rPr>
      </w:pPr>
      <w:r w:rsidRPr="00354C2C">
        <w:rPr>
          <w:i/>
          <w:iCs/>
          <w:color w:val="1F3864" w:themeColor="accent1" w:themeShade="80"/>
          <w:sz w:val="24"/>
          <w:szCs w:val="24"/>
        </w:rPr>
        <w:t xml:space="preserve">Übe für Dich </w:t>
      </w:r>
      <w:proofErr w:type="gramStart"/>
      <w:r w:rsidRPr="00354C2C">
        <w:rPr>
          <w:i/>
          <w:iCs/>
          <w:color w:val="1F3864" w:themeColor="accent1" w:themeShade="80"/>
          <w:sz w:val="24"/>
          <w:szCs w:val="24"/>
        </w:rPr>
        <w:t>alleine</w:t>
      </w:r>
      <w:proofErr w:type="gramEnd"/>
      <w:r w:rsidRPr="00354C2C">
        <w:rPr>
          <w:i/>
          <w:iCs/>
          <w:color w:val="1F3864" w:themeColor="accent1" w:themeShade="80"/>
          <w:sz w:val="24"/>
          <w:szCs w:val="24"/>
        </w:rPr>
        <w:t xml:space="preserve"> Deine</w:t>
      </w:r>
      <w:r w:rsidR="00354C2C" w:rsidRPr="00354C2C">
        <w:rPr>
          <w:i/>
          <w:iCs/>
          <w:color w:val="1F3864" w:themeColor="accent1" w:themeShade="80"/>
          <w:sz w:val="24"/>
          <w:szCs w:val="24"/>
        </w:rPr>
        <w:t xml:space="preserve"> eigene </w:t>
      </w:r>
      <w:r w:rsidRPr="00354C2C">
        <w:rPr>
          <w:i/>
          <w:iCs/>
          <w:color w:val="1F3864" w:themeColor="accent1" w:themeShade="80"/>
          <w:sz w:val="24"/>
          <w:szCs w:val="24"/>
        </w:rPr>
        <w:t>Variante einer Lesung des Textes. Sprich ihn laut.</w:t>
      </w:r>
    </w:p>
    <w:p w14:paraId="64193223" w14:textId="7E67363E" w:rsidR="00354C2C" w:rsidRPr="00354C2C" w:rsidRDefault="007B5DB1" w:rsidP="00354C2C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i/>
          <w:iCs/>
          <w:color w:val="1F3864" w:themeColor="accent1" w:themeShade="80"/>
          <w:sz w:val="24"/>
          <w:szCs w:val="24"/>
          <w:lang w:eastAsia="de-DE"/>
        </w:rPr>
      </w:pPr>
      <w:r w:rsidRPr="00354C2C">
        <w:rPr>
          <w:i/>
          <w:iCs/>
          <w:color w:val="1F3864" w:themeColor="accent1" w:themeShade="80"/>
          <w:sz w:val="24"/>
          <w:szCs w:val="24"/>
        </w:rPr>
        <w:t>Nimm Deine Lesung z.B. mit dem Handy auf.</w:t>
      </w:r>
      <w:r w:rsidR="00354C2C" w:rsidRPr="00354C2C">
        <w:rPr>
          <w:i/>
          <w:iCs/>
          <w:color w:val="1F3864" w:themeColor="accent1" w:themeShade="80"/>
          <w:sz w:val="24"/>
          <w:szCs w:val="24"/>
        </w:rPr>
        <w:t xml:space="preserve"> Beginn die Aufnahme mit dem Satz</w:t>
      </w:r>
      <w:r w:rsidR="00354C2C" w:rsidRPr="00354C2C">
        <w:rPr>
          <w:i/>
          <w:iCs/>
          <w:color w:val="1F3864" w:themeColor="accent1" w:themeShade="80"/>
          <w:sz w:val="24"/>
          <w:szCs w:val="24"/>
        </w:rPr>
        <w:t xml:space="preserve">: </w:t>
      </w:r>
      <w:r w:rsidR="00354C2C" w:rsidRPr="00354C2C">
        <w:rPr>
          <w:rFonts w:eastAsia="Times New Roman" w:cstheme="minorHAnsi"/>
          <w:i/>
          <w:iCs/>
          <w:color w:val="1F3864" w:themeColor="accent1" w:themeShade="80"/>
          <w:sz w:val="24"/>
          <w:szCs w:val="24"/>
          <w:lang w:eastAsia="de-DE"/>
        </w:rPr>
        <w:t>"Von guten Mächten"</w:t>
      </w:r>
      <w:r w:rsidR="00354C2C" w:rsidRPr="00354C2C">
        <w:rPr>
          <w:rFonts w:eastAsia="Times New Roman" w:cstheme="minorHAnsi"/>
          <w:i/>
          <w:iCs/>
          <w:color w:val="1F3864" w:themeColor="accent1" w:themeShade="80"/>
          <w:sz w:val="24"/>
          <w:szCs w:val="24"/>
          <w:lang w:eastAsia="de-DE"/>
        </w:rPr>
        <w:t xml:space="preserve"> </w:t>
      </w:r>
      <w:r w:rsidR="00354C2C" w:rsidRPr="00354C2C">
        <w:rPr>
          <w:rFonts w:eastAsia="Times New Roman" w:cstheme="minorHAnsi"/>
          <w:i/>
          <w:iCs/>
          <w:color w:val="1F3864" w:themeColor="accent1" w:themeShade="80"/>
          <w:sz w:val="24"/>
          <w:szCs w:val="24"/>
          <w:lang w:eastAsia="de-DE"/>
        </w:rPr>
        <w:t>von Dietrich Bonhoeffer</w:t>
      </w:r>
      <w:r w:rsidR="00354C2C" w:rsidRPr="00354C2C">
        <w:rPr>
          <w:rFonts w:eastAsia="Times New Roman" w:cstheme="minorHAnsi"/>
          <w:i/>
          <w:iCs/>
          <w:color w:val="1F3864" w:themeColor="accent1" w:themeShade="80"/>
          <w:sz w:val="24"/>
          <w:szCs w:val="24"/>
          <w:lang w:eastAsia="de-DE"/>
        </w:rPr>
        <w:t xml:space="preserve">, </w:t>
      </w:r>
      <w:r w:rsidR="00354C2C" w:rsidRPr="00354C2C">
        <w:rPr>
          <w:rFonts w:eastAsia="Times New Roman" w:cstheme="minorHAnsi"/>
          <w:i/>
          <w:iCs/>
          <w:color w:val="1F3864" w:themeColor="accent1" w:themeShade="80"/>
          <w:kern w:val="36"/>
          <w:sz w:val="24"/>
          <w:szCs w:val="24"/>
          <w:lang w:eastAsia="de-DE"/>
        </w:rPr>
        <w:t>gesprochen von …</w:t>
      </w:r>
      <w:r w:rsidR="00354C2C" w:rsidRPr="00354C2C">
        <w:rPr>
          <w:rFonts w:eastAsia="Times New Roman" w:cstheme="minorHAnsi"/>
          <w:i/>
          <w:iCs/>
          <w:color w:val="1F3864" w:themeColor="accent1" w:themeShade="80"/>
          <w:kern w:val="36"/>
          <w:sz w:val="24"/>
          <w:szCs w:val="24"/>
          <w:lang w:eastAsia="de-DE"/>
        </w:rPr>
        <w:t xml:space="preserve"> (Dein Name) </w:t>
      </w:r>
    </w:p>
    <w:p w14:paraId="7594B912" w14:textId="423F2CE0" w:rsidR="007B5DB1" w:rsidRPr="00354C2C" w:rsidRDefault="007B5DB1" w:rsidP="00354C2C">
      <w:pPr>
        <w:pStyle w:val="Listenabsatz"/>
        <w:numPr>
          <w:ilvl w:val="0"/>
          <w:numId w:val="1"/>
        </w:numPr>
        <w:rPr>
          <w:i/>
          <w:iCs/>
          <w:color w:val="1F3864" w:themeColor="accent1" w:themeShade="80"/>
          <w:sz w:val="24"/>
          <w:szCs w:val="24"/>
        </w:rPr>
      </w:pPr>
      <w:r w:rsidRPr="00354C2C">
        <w:rPr>
          <w:i/>
          <w:iCs/>
          <w:color w:val="1F3864" w:themeColor="accent1" w:themeShade="80"/>
          <w:sz w:val="24"/>
          <w:szCs w:val="24"/>
        </w:rPr>
        <w:t xml:space="preserve">Sammelt die verschiedenen Varianten auf einem </w:t>
      </w:r>
      <w:proofErr w:type="spellStart"/>
      <w:r w:rsidRPr="00354C2C">
        <w:rPr>
          <w:i/>
          <w:iCs/>
          <w:color w:val="1F3864" w:themeColor="accent1" w:themeShade="80"/>
          <w:sz w:val="24"/>
          <w:szCs w:val="24"/>
        </w:rPr>
        <w:t>Padlet</w:t>
      </w:r>
      <w:proofErr w:type="spellEnd"/>
      <w:r w:rsidRPr="00354C2C">
        <w:rPr>
          <w:i/>
          <w:iCs/>
          <w:color w:val="1F3864" w:themeColor="accent1" w:themeShade="80"/>
          <w:sz w:val="24"/>
          <w:szCs w:val="24"/>
        </w:rPr>
        <w:t xml:space="preserve"> oder einer Plattform, auf der ihr alle Zugriff habt und kommt zu einer kleinen Leseveranstaltung (digital) zusammen, bei der alle Varianten gehört werden können.</w:t>
      </w:r>
    </w:p>
    <w:p w14:paraId="7F725688" w14:textId="5BF3D9E9" w:rsidR="007B5DB1" w:rsidRPr="00354C2C" w:rsidRDefault="007B5DB1" w:rsidP="00354C2C">
      <w:pPr>
        <w:pStyle w:val="Listenabsatz"/>
        <w:numPr>
          <w:ilvl w:val="0"/>
          <w:numId w:val="1"/>
        </w:numPr>
        <w:rPr>
          <w:i/>
          <w:iCs/>
          <w:color w:val="1F3864" w:themeColor="accent1" w:themeShade="80"/>
          <w:sz w:val="24"/>
          <w:szCs w:val="24"/>
        </w:rPr>
      </w:pPr>
      <w:r w:rsidRPr="00354C2C">
        <w:rPr>
          <w:i/>
          <w:iCs/>
          <w:color w:val="1F3864" w:themeColor="accent1" w:themeShade="80"/>
          <w:sz w:val="24"/>
          <w:szCs w:val="24"/>
        </w:rPr>
        <w:t>Verschickt eure mp3</w:t>
      </w:r>
      <w:r w:rsidR="00E37A4D">
        <w:rPr>
          <w:i/>
          <w:iCs/>
          <w:color w:val="1F3864" w:themeColor="accent1" w:themeShade="80"/>
          <w:sz w:val="24"/>
          <w:szCs w:val="24"/>
        </w:rPr>
        <w:t xml:space="preserve"> als Botschaft</w:t>
      </w:r>
      <w:r w:rsidRPr="00354C2C">
        <w:rPr>
          <w:i/>
          <w:iCs/>
          <w:color w:val="1F3864" w:themeColor="accent1" w:themeShade="80"/>
          <w:sz w:val="24"/>
          <w:szCs w:val="24"/>
        </w:rPr>
        <w:t xml:space="preserve"> an andere Menschen.</w:t>
      </w:r>
    </w:p>
    <w:p w14:paraId="25727D64" w14:textId="50AD9B47" w:rsidR="00354C2C" w:rsidRDefault="00354C2C">
      <w:pPr>
        <w:rPr>
          <w:i/>
          <w:iCs/>
          <w:color w:val="1F3864" w:themeColor="accent1" w:themeShade="80"/>
          <w:sz w:val="24"/>
          <w:szCs w:val="24"/>
        </w:rPr>
      </w:pPr>
    </w:p>
    <w:p w14:paraId="2F2AD5A0" w14:textId="19522502" w:rsidR="00354C2C" w:rsidRDefault="00354C2C">
      <w:pPr>
        <w:rPr>
          <w:i/>
          <w:iCs/>
          <w:color w:val="1F3864" w:themeColor="accent1" w:themeShade="80"/>
          <w:sz w:val="24"/>
          <w:szCs w:val="24"/>
        </w:rPr>
      </w:pPr>
    </w:p>
    <w:p w14:paraId="7F6274F2" w14:textId="7F2D6318" w:rsidR="00354C2C" w:rsidRDefault="00354C2C">
      <w:pPr>
        <w:rPr>
          <w:i/>
          <w:iCs/>
          <w:color w:val="1F3864" w:themeColor="accent1" w:themeShade="80"/>
          <w:sz w:val="24"/>
          <w:szCs w:val="24"/>
        </w:rPr>
      </w:pPr>
    </w:p>
    <w:p w14:paraId="272B9679" w14:textId="4E386D5B" w:rsidR="00354C2C" w:rsidRDefault="00354C2C">
      <w:pPr>
        <w:rPr>
          <w:i/>
          <w:iCs/>
          <w:color w:val="1F3864" w:themeColor="accent1" w:themeShade="80"/>
          <w:sz w:val="24"/>
          <w:szCs w:val="24"/>
        </w:rPr>
      </w:pPr>
    </w:p>
    <w:p w14:paraId="65C82E3F" w14:textId="4BA32032" w:rsidR="00354C2C" w:rsidRDefault="00354C2C">
      <w:pPr>
        <w:rPr>
          <w:i/>
          <w:iCs/>
          <w:color w:val="1F3864" w:themeColor="accent1" w:themeShade="80"/>
          <w:sz w:val="24"/>
          <w:szCs w:val="24"/>
        </w:rPr>
      </w:pPr>
    </w:p>
    <w:p w14:paraId="3CDF0C9D" w14:textId="77777777" w:rsidR="00354C2C" w:rsidRDefault="00354C2C" w:rsidP="00354C2C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</w:p>
    <w:p w14:paraId="45CD5B1A" w14:textId="77777777" w:rsidR="00354C2C" w:rsidRDefault="00354C2C" w:rsidP="00354C2C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</w:p>
    <w:p w14:paraId="3B154226" w14:textId="61BD082B" w:rsidR="00354C2C" w:rsidRPr="00E37A4D" w:rsidRDefault="00354C2C" w:rsidP="00354C2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7"/>
          <w:szCs w:val="27"/>
          <w:lang w:eastAsia="de-DE"/>
        </w:rPr>
      </w:pPr>
      <w:r w:rsidRPr="00E37A4D">
        <w:rPr>
          <w:rFonts w:eastAsia="Times New Roman" w:cstheme="minorHAnsi"/>
          <w:sz w:val="27"/>
          <w:szCs w:val="27"/>
          <w:lang w:eastAsia="de-DE"/>
        </w:rPr>
        <w:t>Die Schauspielerin Maria Wolf hat diesen Text auch gesprochen und aufgenommen. Hört mal rein …</w:t>
      </w:r>
    </w:p>
    <w:p w14:paraId="06700B4A" w14:textId="77777777" w:rsidR="00354C2C" w:rsidRPr="00E37A4D" w:rsidRDefault="00354C2C" w:rsidP="00354C2C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sz w:val="27"/>
          <w:szCs w:val="27"/>
          <w:lang w:eastAsia="de-DE"/>
        </w:rPr>
      </w:pPr>
    </w:p>
    <w:p w14:paraId="06027B49" w14:textId="39978FAF" w:rsidR="00354C2C" w:rsidRPr="00E37A4D" w:rsidRDefault="00354C2C" w:rsidP="00354C2C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sz w:val="27"/>
          <w:szCs w:val="27"/>
          <w:lang w:eastAsia="de-DE"/>
        </w:rPr>
      </w:pPr>
      <w:r w:rsidRPr="00E37A4D">
        <w:rPr>
          <w:rFonts w:eastAsia="Times New Roman" w:cstheme="minorHAnsi"/>
          <w:sz w:val="27"/>
          <w:szCs w:val="27"/>
          <w:lang w:eastAsia="de-DE"/>
        </w:rPr>
        <w:t>"Von guten Mächten"</w:t>
      </w:r>
    </w:p>
    <w:p w14:paraId="2840565E" w14:textId="77777777" w:rsidR="00354C2C" w:rsidRPr="00E37A4D" w:rsidRDefault="00354C2C" w:rsidP="00354C2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de-DE"/>
        </w:rPr>
      </w:pPr>
      <w:r w:rsidRPr="00E37A4D">
        <w:rPr>
          <w:rFonts w:eastAsia="Times New Roman" w:cstheme="minorHAnsi"/>
          <w:sz w:val="24"/>
          <w:szCs w:val="24"/>
          <w:lang w:eastAsia="de-DE"/>
        </w:rPr>
        <w:t>von Dietrich Bonhoeffer</w:t>
      </w:r>
    </w:p>
    <w:p w14:paraId="3A6E609E" w14:textId="44E6207A" w:rsidR="00354C2C" w:rsidRPr="00E37A4D" w:rsidRDefault="00354C2C" w:rsidP="00354C2C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kern w:val="36"/>
          <w:sz w:val="24"/>
          <w:szCs w:val="24"/>
          <w:lang w:eastAsia="de-DE"/>
        </w:rPr>
      </w:pPr>
      <w:r w:rsidRPr="00E37A4D">
        <w:rPr>
          <w:rFonts w:eastAsia="Times New Roman" w:cstheme="minorHAnsi"/>
          <w:kern w:val="36"/>
          <w:sz w:val="24"/>
          <w:szCs w:val="24"/>
          <w:lang w:eastAsia="de-DE"/>
        </w:rPr>
        <w:t xml:space="preserve">gesprochen von </w:t>
      </w:r>
      <w:r w:rsidRPr="00E37A4D">
        <w:rPr>
          <w:rFonts w:eastAsia="Times New Roman" w:cstheme="minorHAnsi"/>
          <w:kern w:val="36"/>
          <w:sz w:val="24"/>
          <w:szCs w:val="24"/>
          <w:lang w:eastAsia="de-DE"/>
        </w:rPr>
        <w:t xml:space="preserve">der Schauspielerin </w:t>
      </w:r>
      <w:r w:rsidRPr="00E37A4D">
        <w:rPr>
          <w:rFonts w:eastAsia="Times New Roman" w:cstheme="minorHAnsi"/>
          <w:kern w:val="36"/>
          <w:sz w:val="24"/>
          <w:szCs w:val="24"/>
          <w:lang w:eastAsia="de-DE"/>
        </w:rPr>
        <w:t>Maria Wolf</w:t>
      </w:r>
    </w:p>
    <w:p w14:paraId="00A0A967" w14:textId="6861C4E7" w:rsidR="00354C2C" w:rsidRPr="00453F3D" w:rsidRDefault="00354C2C" w:rsidP="0035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53F3D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2E8F7CE1" wp14:editId="08320289">
            <wp:extent cx="1146019" cy="1333233"/>
            <wp:effectExtent l="0" t="0" r="0" b="635"/>
            <wp:docPr id="2" name="Grafik 2" descr="Kraft der Worte - gesprochen von Maria W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ft der Worte - gesprochen von Maria Wol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765" cy="134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A4D" w:rsidRPr="00E37A4D">
        <w:rPr>
          <w:rFonts w:eastAsia="Times New Roman" w:cstheme="minorHAnsi"/>
          <w:sz w:val="20"/>
          <w:szCs w:val="20"/>
          <w:lang w:eastAsia="de-DE"/>
        </w:rPr>
        <w:t>Foto: Wolf</w:t>
      </w:r>
    </w:p>
    <w:p w14:paraId="13F070B9" w14:textId="437F83FB" w:rsidR="00453F3D" w:rsidRDefault="00354C2C" w:rsidP="00E37A4D">
      <w:pPr>
        <w:spacing w:before="100" w:beforeAutospacing="1" w:after="100" w:afterAutospacing="1" w:line="240" w:lineRule="auto"/>
      </w:pPr>
      <w:hyperlink r:id="rId9" w:history="1">
        <w:r w:rsidRPr="003C530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https://kg-bochum.ekvw.de/gemeinde/aktuelles/kraft-der-worte-gesprochen-von-maria-wolf/</w:t>
        </w:r>
      </w:hyperlink>
    </w:p>
    <w:sectPr w:rsidR="00453F3D" w:rsidSect="00354C2C">
      <w:footerReference w:type="default" r:id="rId10"/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BA3C7" w14:textId="77777777" w:rsidR="002B5605" w:rsidRDefault="002B5605" w:rsidP="007B5DB1">
      <w:pPr>
        <w:spacing w:after="0" w:line="240" w:lineRule="auto"/>
      </w:pPr>
      <w:r>
        <w:separator/>
      </w:r>
    </w:p>
  </w:endnote>
  <w:endnote w:type="continuationSeparator" w:id="0">
    <w:p w14:paraId="6CAD1B97" w14:textId="77777777" w:rsidR="002B5605" w:rsidRDefault="002B5605" w:rsidP="007B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49EA6" w14:textId="77777777" w:rsidR="007B5DB1" w:rsidRPr="00D71DA4" w:rsidRDefault="007B5DB1" w:rsidP="00E37A4D">
    <w:pPr>
      <w:jc w:val="center"/>
      <w:rPr>
        <w:i/>
        <w:iCs/>
        <w:color w:val="1F3864" w:themeColor="accent1" w:themeShade="80"/>
        <w:sz w:val="24"/>
        <w:szCs w:val="24"/>
      </w:rPr>
    </w:pPr>
    <w:r w:rsidRPr="00D71DA4">
      <w:rPr>
        <w:i/>
        <w:iCs/>
        <w:color w:val="1F3864" w:themeColor="accent1" w:themeShade="80"/>
        <w:sz w:val="24"/>
        <w:szCs w:val="24"/>
      </w:rPr>
      <w:t>Herzliche Grüße aus dem Pädagogischen Institut! Bleibt behütet! Christine Schuch</w:t>
    </w:r>
  </w:p>
  <w:p w14:paraId="3C06B34A" w14:textId="77777777" w:rsidR="007B5DB1" w:rsidRDefault="007B5D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E07DD" w14:textId="77777777" w:rsidR="002B5605" w:rsidRDefault="002B5605" w:rsidP="007B5DB1">
      <w:pPr>
        <w:spacing w:after="0" w:line="240" w:lineRule="auto"/>
      </w:pPr>
      <w:r>
        <w:separator/>
      </w:r>
    </w:p>
  </w:footnote>
  <w:footnote w:type="continuationSeparator" w:id="0">
    <w:p w14:paraId="53D8A32B" w14:textId="77777777" w:rsidR="002B5605" w:rsidRDefault="002B5605" w:rsidP="007B5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01DAD"/>
    <w:multiLevelType w:val="hybridMultilevel"/>
    <w:tmpl w:val="4844EF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3306A"/>
    <w:multiLevelType w:val="hybridMultilevel"/>
    <w:tmpl w:val="8B9458C0"/>
    <w:lvl w:ilvl="0" w:tplc="0407000F">
      <w:start w:val="1"/>
      <w:numFmt w:val="decimal"/>
      <w:lvlText w:val="%1."/>
      <w:lvlJc w:val="left"/>
      <w:pPr>
        <w:ind w:left="774" w:hanging="360"/>
      </w:pPr>
    </w:lvl>
    <w:lvl w:ilvl="1" w:tplc="04070019" w:tentative="1">
      <w:start w:val="1"/>
      <w:numFmt w:val="lowerLetter"/>
      <w:lvlText w:val="%2."/>
      <w:lvlJc w:val="left"/>
      <w:pPr>
        <w:ind w:left="1494" w:hanging="360"/>
      </w:pPr>
    </w:lvl>
    <w:lvl w:ilvl="2" w:tplc="0407001B" w:tentative="1">
      <w:start w:val="1"/>
      <w:numFmt w:val="lowerRoman"/>
      <w:lvlText w:val="%3."/>
      <w:lvlJc w:val="right"/>
      <w:pPr>
        <w:ind w:left="2214" w:hanging="180"/>
      </w:pPr>
    </w:lvl>
    <w:lvl w:ilvl="3" w:tplc="0407000F" w:tentative="1">
      <w:start w:val="1"/>
      <w:numFmt w:val="decimal"/>
      <w:lvlText w:val="%4."/>
      <w:lvlJc w:val="left"/>
      <w:pPr>
        <w:ind w:left="2934" w:hanging="360"/>
      </w:pPr>
    </w:lvl>
    <w:lvl w:ilvl="4" w:tplc="04070019" w:tentative="1">
      <w:start w:val="1"/>
      <w:numFmt w:val="lowerLetter"/>
      <w:lvlText w:val="%5."/>
      <w:lvlJc w:val="left"/>
      <w:pPr>
        <w:ind w:left="3654" w:hanging="360"/>
      </w:pPr>
    </w:lvl>
    <w:lvl w:ilvl="5" w:tplc="0407001B" w:tentative="1">
      <w:start w:val="1"/>
      <w:numFmt w:val="lowerRoman"/>
      <w:lvlText w:val="%6."/>
      <w:lvlJc w:val="right"/>
      <w:pPr>
        <w:ind w:left="4374" w:hanging="180"/>
      </w:pPr>
    </w:lvl>
    <w:lvl w:ilvl="6" w:tplc="0407000F" w:tentative="1">
      <w:start w:val="1"/>
      <w:numFmt w:val="decimal"/>
      <w:lvlText w:val="%7."/>
      <w:lvlJc w:val="left"/>
      <w:pPr>
        <w:ind w:left="5094" w:hanging="360"/>
      </w:pPr>
    </w:lvl>
    <w:lvl w:ilvl="7" w:tplc="04070019" w:tentative="1">
      <w:start w:val="1"/>
      <w:numFmt w:val="lowerLetter"/>
      <w:lvlText w:val="%8."/>
      <w:lvlJc w:val="left"/>
      <w:pPr>
        <w:ind w:left="5814" w:hanging="360"/>
      </w:pPr>
    </w:lvl>
    <w:lvl w:ilvl="8" w:tplc="0407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3D"/>
    <w:rsid w:val="00051926"/>
    <w:rsid w:val="002B5605"/>
    <w:rsid w:val="00354C2C"/>
    <w:rsid w:val="00453F3D"/>
    <w:rsid w:val="007B5DB1"/>
    <w:rsid w:val="00AD5A49"/>
    <w:rsid w:val="00E37A4D"/>
    <w:rsid w:val="00F9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A665"/>
  <w15:chartTrackingRefBased/>
  <w15:docId w15:val="{38E526F7-C834-4F94-A778-3F2474AC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53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453F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53F3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53F3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53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53F3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53F3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3F3D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B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5DB1"/>
  </w:style>
  <w:style w:type="paragraph" w:styleId="Fuzeile">
    <w:name w:val="footer"/>
    <w:basedOn w:val="Standard"/>
    <w:link w:val="FuzeileZchn"/>
    <w:uiPriority w:val="99"/>
    <w:unhideWhenUsed/>
    <w:rsid w:val="007B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5DB1"/>
  </w:style>
  <w:style w:type="paragraph" w:styleId="Listenabsatz">
    <w:name w:val="List Paragraph"/>
    <w:basedOn w:val="Standard"/>
    <w:uiPriority w:val="34"/>
    <w:qFormat/>
    <w:rsid w:val="00354C2C"/>
    <w:pPr>
      <w:ind w:left="720"/>
      <w:contextualSpacing/>
    </w:pPr>
  </w:style>
  <w:style w:type="paragraph" w:customStyle="1" w:styleId="DVD-Textkrper">
    <w:name w:val="DVD-Textkörper"/>
    <w:basedOn w:val="Textkrper"/>
    <w:link w:val="DVD-TextkrperZchn1"/>
    <w:rsid w:val="00354C2C"/>
    <w:pPr>
      <w:spacing w:line="288" w:lineRule="auto"/>
      <w:jc w:val="both"/>
    </w:pPr>
    <w:rPr>
      <w:rFonts w:ascii="Arial" w:eastAsia="Times New Roman" w:hAnsi="Arial" w:cs="Arial"/>
      <w:color w:val="333333"/>
      <w:sz w:val="20"/>
      <w:lang w:eastAsia="de-DE"/>
    </w:rPr>
  </w:style>
  <w:style w:type="character" w:customStyle="1" w:styleId="DVD-TextkrperZchn1">
    <w:name w:val="DVD-Textkörper Zchn1"/>
    <w:basedOn w:val="Absatz-Standardschriftart"/>
    <w:link w:val="DVD-Textkrper"/>
    <w:rsid w:val="00354C2C"/>
    <w:rPr>
      <w:rFonts w:ascii="Arial" w:eastAsia="Times New Roman" w:hAnsi="Arial" w:cs="Arial"/>
      <w:color w:val="333333"/>
      <w:sz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54C2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5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6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0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02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ekd.de/von-guten-machten-wunderbar-geborgen-11493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kg-bochum.ekvw.de/gemeinde/aktuelles/kraft-der-worte-gesprochen-von-maria-wolf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Schuch</dc:creator>
  <cp:keywords/>
  <dc:description/>
  <cp:lastModifiedBy>Christine Schuch</cp:lastModifiedBy>
  <cp:revision>2</cp:revision>
  <dcterms:created xsi:type="dcterms:W3CDTF">2020-05-11T13:38:00Z</dcterms:created>
  <dcterms:modified xsi:type="dcterms:W3CDTF">2020-05-11T13:38:00Z</dcterms:modified>
</cp:coreProperties>
</file>